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137" w:rsidRPr="00401137" w:rsidRDefault="00401137" w:rsidP="00401137">
      <w:pPr>
        <w:shd w:val="clear" w:color="auto" w:fill="F6F6F6"/>
        <w:spacing w:after="0" w:line="216" w:lineRule="atLeast"/>
        <w:ind w:left="2981" w:firstLine="7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4011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Уважаемые родители!</w:t>
      </w:r>
    </w:p>
    <w:p w:rsidR="00401137" w:rsidRPr="00401137" w:rsidRDefault="00401137" w:rsidP="00401137">
      <w:pPr>
        <w:shd w:val="clear" w:color="auto" w:fill="F6F6F6"/>
        <w:spacing w:after="0" w:line="216" w:lineRule="atLeast"/>
        <w:ind w:left="2981" w:firstLine="7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1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 </w:t>
      </w:r>
    </w:p>
    <w:p w:rsidR="00401137" w:rsidRPr="00401137" w:rsidRDefault="00401137" w:rsidP="00401137">
      <w:pPr>
        <w:shd w:val="clear" w:color="auto" w:fill="F6F6F6"/>
        <w:spacing w:after="0" w:line="216" w:lineRule="atLeast"/>
        <w:ind w:left="2981" w:firstLine="7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1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В случае возникновения вопросов по работе детского сада</w:t>
      </w:r>
    </w:p>
    <w:p w:rsidR="00401137" w:rsidRPr="00401137" w:rsidRDefault="00401137" w:rsidP="00401137">
      <w:pPr>
        <w:shd w:val="clear" w:color="auto" w:fill="F6F6F6"/>
        <w:spacing w:after="0" w:line="216" w:lineRule="atLeast"/>
        <w:ind w:left="2981" w:firstLine="7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1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(создание условий для присмотра и ухода за ребенком в ДОУ, оформление компенсаций по родительской плате и др.) </w:t>
      </w:r>
      <w:r w:rsidRPr="004011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Вы можете обратиться по телефонам "горячей линии":</w:t>
      </w:r>
    </w:p>
    <w:p w:rsidR="00401137" w:rsidRPr="00401137" w:rsidRDefault="00401137" w:rsidP="00401137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1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01137" w:rsidRPr="00401137" w:rsidRDefault="00401137" w:rsidP="0040113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eastAsia="ru-RU"/>
        </w:rPr>
        <w:t>224-33-80</w:t>
      </w:r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отдел образования по </w:t>
      </w:r>
      <w:proofErr w:type="spellStart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Вахитовскому</w:t>
      </w:r>
      <w:proofErr w:type="spellEnd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Приволжскому районам </w:t>
      </w:r>
      <w:proofErr w:type="spellStart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азани</w:t>
      </w:r>
      <w:proofErr w:type="spellEnd"/>
    </w:p>
    <w:p w:rsidR="00401137" w:rsidRPr="00401137" w:rsidRDefault="00401137" w:rsidP="0040113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eastAsia="ru-RU"/>
        </w:rPr>
        <w:t>292-52-27</w:t>
      </w:r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Управление образования Исполнительного комитета </w:t>
      </w:r>
      <w:proofErr w:type="spellStart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40113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азани</w:t>
      </w:r>
      <w:proofErr w:type="spellEnd"/>
    </w:p>
    <w:p w:rsidR="00401137" w:rsidRPr="00401137" w:rsidRDefault="00401137" w:rsidP="00401137">
      <w:pPr>
        <w:shd w:val="clear" w:color="auto" w:fill="F6F6F6"/>
        <w:spacing w:after="195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val="en-US" w:eastAsia="ru-RU"/>
        </w:rPr>
        <w:t>www</w:t>
      </w:r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eastAsia="ru-RU"/>
        </w:rPr>
        <w:t>.</w:t>
      </w:r>
      <w:proofErr w:type="spellStart"/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val="en-US" w:eastAsia="ru-RU"/>
        </w:rPr>
        <w:t>kazanobr</w:t>
      </w:r>
      <w:proofErr w:type="spellEnd"/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eastAsia="ru-RU"/>
        </w:rPr>
        <w:t>.</w:t>
      </w:r>
      <w:proofErr w:type="spellStart"/>
      <w:r w:rsidRPr="00401137">
        <w:rPr>
          <w:rFonts w:ascii="Times New Roman" w:eastAsia="Times New Roman" w:hAnsi="Times New Roman" w:cs="Times New Roman"/>
          <w:b/>
          <w:bCs/>
          <w:color w:val="000000"/>
          <w:sz w:val="44"/>
          <w:szCs w:val="44"/>
          <w:bdr w:val="none" w:sz="0" w:space="0" w:color="auto" w:frame="1"/>
          <w:lang w:val="en-US" w:eastAsia="ru-RU"/>
        </w:rPr>
        <w:t>ru</w:t>
      </w:r>
      <w:proofErr w:type="spellEnd"/>
      <w:r w:rsidRPr="004011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 xml:space="preserve"> - Интернет - приемная начальника Управления образования </w:t>
      </w:r>
      <w:proofErr w:type="spellStart"/>
      <w:r w:rsidRPr="00401137"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  <w:t>г.Казани</w:t>
      </w:r>
      <w:proofErr w:type="spellEnd"/>
    </w:p>
    <w:p w:rsidR="00E203CB" w:rsidRDefault="00E203CB"/>
    <w:sectPr w:rsidR="00E203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137"/>
    <w:rsid w:val="00401137"/>
    <w:rsid w:val="00E2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29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6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069057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275577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77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2015-12-18T04:00:00Z</dcterms:created>
  <dcterms:modified xsi:type="dcterms:W3CDTF">2015-12-18T04:00:00Z</dcterms:modified>
</cp:coreProperties>
</file>